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3"/>
        <w:rPr>
          <w:rFonts w:ascii="Times New Roman" w:hAnsi="Times New Roman"/>
          <w:sz w:val="6"/>
          <w:szCs w:val="6"/>
        </w:rPr>
      </w:pPr>
    </w:p>
    <w:p>
      <w:pPr>
        <w:pStyle w:val="Standard"/>
        <w:spacing w:line="200" w:lineRule="atLeast"/>
        <w:ind w:left="116" w:firstLine="0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612141"/>
                <wp:effectExtent l="0" t="0" r="0" b="0"/>
                <wp:docPr id="1073741825" name="officeArt object" descr="Aussteller (Bezeichnung und Anschrift der inländischen juristischen Person des öffentlichen Rechts oder der inländischen öffentlichen Dienststell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612141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  <w:rPr>
                                <w:rFonts w:ascii="Arial" w:cs="Arial" w:hAnsi="Arial" w:eastAsia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Aussteller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(Bezeichnung und Anschrift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der inl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ndischen juristischen Person des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ffentlichen Rechts oder der inl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ndischen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ffentlichen Dienststelle)</w:t>
                            </w:r>
                          </w:p>
                          <w:p>
                            <w:pPr>
                              <w:pStyle w:val="Textkörper"/>
                              <w:spacing w:before="91" w:line="180" w:lineRule="exact"/>
                              <w:ind w:left="0" w:right="412" w:firstLine="0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510.3pt;height:48.2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12"/>
                        <w:ind w:left="50" w:firstLine="0"/>
                        <w:rPr>
                          <w:rFonts w:ascii="Arial" w:cs="Arial" w:hAnsi="Arial" w:eastAsia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Aussteller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(Bezeichnung und Anschrift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der inl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 xml:space="preserve">ndischen juristischen Person des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ffentlichen Rechts oder der inl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 xml:space="preserve">ndischen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ffentlichen Dienststelle)</w:t>
                      </w:r>
                    </w:p>
                    <w:p>
                      <w:pPr>
                        <w:pStyle w:val="Textkörper"/>
                        <w:spacing w:before="91" w:line="180" w:lineRule="exact"/>
                        <w:ind w:left="0" w:right="412" w:firstLine="0"/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612141"/>
                <wp:effectExtent l="0" t="0" r="0" b="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612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10.2pt;height:48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spacing w:before="1"/>
        <w:rPr>
          <w:rFonts w:ascii="Times New Roman" w:cs="Times New Roman" w:hAnsi="Times New Roman" w:eastAsia="Times New Roman"/>
          <w:sz w:val="6"/>
          <w:szCs w:val="6"/>
        </w:rPr>
      </w:pPr>
    </w:p>
    <w:p>
      <w:pPr>
        <w:pStyle w:val="Standard"/>
        <w:spacing w:before="74"/>
        <w:ind w:left="167" w:firstLine="0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Best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tigung</w:t>
      </w:r>
      <w:r>
        <w:rPr>
          <w:rFonts w:ascii="Arial" w:hAnsi="Arial"/>
          <w:b w:val="1"/>
          <w:bCs w:val="1"/>
          <w:spacing w:val="-18"/>
          <w:sz w:val="20"/>
          <w:szCs w:val="2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ber</w:t>
      </w:r>
      <w:r>
        <w:rPr>
          <w:rFonts w:ascii="Arial" w:hAnsi="Arial"/>
          <w:b w:val="1"/>
          <w:bCs w:val="1"/>
          <w:spacing w:val="-18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Sachzuwendungen</w:t>
      </w:r>
    </w:p>
    <w:p>
      <w:pPr>
        <w:pStyle w:val="Textkörper"/>
        <w:spacing w:before="97" w:line="180" w:lineRule="exact"/>
        <w:ind w:right="368"/>
        <w:rPr>
          <w:lang w:val="de-DE"/>
        </w:rPr>
      </w:pPr>
      <w:r>
        <w:rPr>
          <w:rtl w:val="0"/>
          <w:lang w:val="de-DE"/>
        </w:rPr>
        <w:t xml:space="preserve">im Sinne des </w:t>
      </w:r>
      <w:r>
        <w:rPr>
          <w:rtl w:val="0"/>
          <w:lang w:val="de-DE"/>
        </w:rPr>
        <w:t xml:space="preserve">§ </w:t>
      </w:r>
      <w:r>
        <w:rPr>
          <w:rtl w:val="0"/>
          <w:lang w:val="de-DE"/>
        </w:rPr>
        <w:t>10b des Einkommensteuergesetzes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an inl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ndische juristische Personen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 xml:space="preserve">des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ffentlichen Rechts oder inl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ndische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ffentliche Dienststellen</w:t>
      </w:r>
    </w:p>
    <w:p>
      <w:pPr>
        <w:pStyle w:val="Standard"/>
        <w:spacing w:before="10"/>
        <w:rPr>
          <w:rFonts w:ascii="Arial" w:cs="Arial" w:hAnsi="Arial" w:eastAsia="Arial"/>
          <w:sz w:val="18"/>
          <w:szCs w:val="18"/>
          <w:lang w:val="de-DE"/>
        </w:rPr>
      </w:pPr>
    </w:p>
    <w:p>
      <w:pPr>
        <w:pStyle w:val="Standard"/>
        <w:spacing w:line="200" w:lineRule="atLeast"/>
        <w:ind w:left="11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684530"/>
                <wp:effectExtent l="0" t="0" r="0" b="0"/>
                <wp:docPr id="1073741827" name="officeArt object" descr="Name und Anschrift des Zuwenden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684530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Name und Anschrift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des Zuwendenden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510.3pt;height:53.9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12"/>
                        <w:ind w:left="50" w:firstLine="0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Name und Anschrift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des Zuwendenden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684531"/>
                <wp:effectExtent l="0" t="0" r="0" b="0"/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684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510.2pt;height:53.9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spacing w:before="1"/>
        <w:rPr>
          <w:rFonts w:ascii="Arial" w:cs="Arial" w:hAnsi="Arial" w:eastAsia="Arial"/>
          <w:sz w:val="24"/>
          <w:szCs w:val="24"/>
        </w:rPr>
      </w:pPr>
    </w:p>
    <w:tbl>
      <w:tblPr>
        <w:tblW w:w="10204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1"/>
        <w:gridCol w:w="5102"/>
        <w:gridCol w:w="2551"/>
      </w:tblGrid>
      <w:tr>
        <w:tblPrEx>
          <w:shd w:val="clear" w:color="auto" w:fill="ced7e7"/>
        </w:tblPrEx>
        <w:trPr>
          <w:trHeight w:val="533" w:hRule="exact"/>
        </w:trPr>
        <w:tc>
          <w:tcPr>
            <w:tcW w:type="dxa" w:w="25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44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Wert</w:t>
            </w:r>
            <w:r>
              <w:rPr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der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Zuwendung -</w:t>
            </w:r>
            <w:r>
              <w:rPr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in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Ziffern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-</w:t>
            </w:r>
          </w:p>
        </w:tc>
        <w:tc>
          <w:tcPr>
            <w:tcW w:type="dxa" w:w="510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"/>
            </w:tcMar>
            <w:vAlign w:val="top"/>
          </w:tcPr>
          <w:p>
            <w:pPr>
              <w:pStyle w:val="Table Paragraph"/>
              <w:spacing w:before="6"/>
              <w:ind w:right="39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- in Buchstaben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25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44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Tag der Zuwendung:</w:t>
            </w:r>
          </w:p>
        </w:tc>
      </w:tr>
    </w:tbl>
    <w:p>
      <w:pPr>
        <w:pStyle w:val="Standard"/>
        <w:spacing w:before="1"/>
        <w:ind w:left="110" w:hanging="110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pacing w:before="1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pacing w:line="200" w:lineRule="atLeast"/>
        <w:ind w:left="11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504191"/>
                <wp:effectExtent l="0" t="0" r="0" b="0"/>
                <wp:docPr id="1073741829" name="officeArt object" descr="Genaue Bezeichnung der Sachzuwendung mit Alter, Zustand, Kaufpreis usw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504191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Genaue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Bezeichnung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Sachzuwendung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mit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Alter, Zustand,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Kaufpreis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usw.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visibility:visible;width:510.3pt;height:39.7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12"/>
                        <w:ind w:left="50" w:firstLine="0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Genaue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Bezeichnung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der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Sachzuwendung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mit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Alter, Zustand,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Kaufpreis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usw.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504191"/>
                <wp:effectExtent l="0" t="0" r="0" b="0"/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504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510.2pt;height:39.7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spacing w:before="4"/>
        <w:rPr>
          <w:rFonts w:ascii="Arial" w:cs="Arial" w:hAnsi="Arial" w:eastAsia="Arial"/>
          <w:sz w:val="11"/>
          <w:szCs w:val="11"/>
        </w:rPr>
      </w:pPr>
    </w:p>
    <w:p>
      <w:pPr>
        <w:pStyle w:val="Textkörper"/>
        <w:spacing w:before="85" w:line="180" w:lineRule="exact"/>
        <w:ind w:left="904" w:right="19" w:firstLine="0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78105</wp:posOffset>
                </wp:positionV>
                <wp:extent cx="179706" cy="180340"/>
                <wp:effectExtent l="0" t="0" r="0" b="0"/>
                <wp:wrapNone/>
                <wp:docPr id="1073741831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80340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7.0pt;margin-top:6.2pt;width:14.2pt;height:14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Sachzuwendung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stammt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nach den Angaben des Zuwendenden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aus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dem Betriebsverm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wurde nach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dem Wert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Entnahme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(ggf.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mit dem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niedrigeren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gemeinen Wert)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und nach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 Umsatzsteuer,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auf 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Entnahme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bewertet.</w:t>
      </w:r>
    </w:p>
    <w:p>
      <w:pPr>
        <w:pStyle w:val="Standard"/>
        <w:spacing w:before="5"/>
        <w:rPr>
          <w:rFonts w:ascii="Arial" w:cs="Arial" w:hAnsi="Arial" w:eastAsia="Arial"/>
          <w:sz w:val="17"/>
          <w:szCs w:val="17"/>
          <w:lang w:val="de-DE"/>
        </w:rPr>
      </w:pPr>
    </w:p>
    <w:p>
      <w:pPr>
        <w:pStyle w:val="Textkörper"/>
        <w:ind w:left="904" w:firstLine="0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-7620</wp:posOffset>
                </wp:positionV>
                <wp:extent cx="179706" cy="179706"/>
                <wp:effectExtent l="0" t="0" r="0" b="0"/>
                <wp:wrapNone/>
                <wp:docPr id="1073741832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7.0pt;margin-top:-0.6pt;width:14.2pt;height:14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Sachzuwendung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stammt nach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den Angaben des Zuwendenden aus dem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Privatverm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gen.</w:t>
      </w:r>
    </w:p>
    <w:p>
      <w:pPr>
        <w:pStyle w:val="Standard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Textkörper"/>
        <w:spacing w:before="142" w:line="665" w:lineRule="auto"/>
        <w:ind w:left="904" w:right="1788" w:firstLine="0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82549</wp:posOffset>
                </wp:positionV>
                <wp:extent cx="179706" cy="179706"/>
                <wp:effectExtent l="0" t="0" r="0" b="0"/>
                <wp:wrapNone/>
                <wp:docPr id="1073741833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7.0pt;margin-top:6.5pt;width:14.2pt;height:14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406399</wp:posOffset>
                </wp:positionV>
                <wp:extent cx="179706" cy="179706"/>
                <wp:effectExtent l="0" t="0" r="0" b="0"/>
                <wp:wrapNone/>
                <wp:docPr id="1073741834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0pt;margin-top:32.0pt;width:14.2pt;height:14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Zuwendende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hat trotz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Aufforderung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keine Angaben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Herkunft der Sachzuwendung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gemacht. Geeignete Unterlagen, 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zur Wertermittlung gedient haben,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z. B.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Rechnung, Gutachten,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liegen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vor.</w:t>
      </w:r>
    </w:p>
    <w:p>
      <w:pPr>
        <w:pStyle w:val="Standard"/>
        <w:rPr>
          <w:rFonts w:ascii="Arial" w:cs="Arial" w:hAnsi="Arial" w:eastAsia="Arial"/>
          <w:sz w:val="17"/>
          <w:szCs w:val="17"/>
          <w:lang w:val="de-DE"/>
        </w:rPr>
      </w:pPr>
    </w:p>
    <w:p>
      <w:pPr>
        <w:pStyle w:val="Standard"/>
        <w:spacing w:line="200" w:lineRule="atLeast"/>
        <w:ind w:left="11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828040"/>
                <wp:effectExtent l="0" t="0" r="0" b="0"/>
                <wp:docPr id="1073741835" name="officeArt object" descr="Es wird bestätigt, dass die Zuwendung nur zur Förderung (Angabe des begünstigten Zwecks / der begünstigten Zwecke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828040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wird best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tigt, dass die Zuwendung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nur zur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rderung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(Angabe des beg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nstigten Zwecks /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der beg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nstigten Zwecke)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pStyle w:val="Standard"/>
                              <w:spacing w:before="8"/>
                              <w:rPr>
                                <w:rFonts w:ascii="Arial" w:cs="Arial" w:hAnsi="Arial" w:eastAsia="Arial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ind w:left="50" w:firstLine="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ind w:left="50" w:firstLine="0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verwendet wird.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visibility:visible;width:510.3pt;height:65.2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12"/>
                        <w:ind w:left="50" w:firstLine="0"/>
                        <w:rPr>
                          <w:rFonts w:ascii="Arial" w:cs="Arial" w:hAnsi="Arial" w:eastAsia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Es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wird best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tigt, dass die Zuwendung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nur zur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rderung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(Angabe des beg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nstigten Zwecks /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der beg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de-DE"/>
                        </w:rPr>
                        <w:t>nstigten Zwecke)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pStyle w:val="Standard"/>
                        <w:spacing w:before="8"/>
                        <w:rPr>
                          <w:rFonts w:ascii="Arial" w:cs="Arial" w:hAnsi="Arial" w:eastAsia="Arial"/>
                          <w:sz w:val="13"/>
                          <w:szCs w:val="13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ind w:left="50" w:firstLine="0"/>
                        <w:rPr>
                          <w:rFonts w:ascii="Arial" w:cs="Arial" w:hAnsi="Arial" w:eastAsia="Arial"/>
                          <w:sz w:val="16"/>
                          <w:szCs w:val="16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ind w:left="50" w:firstLine="0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verwendet wird.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828040"/>
                <wp:effectExtent l="0" t="0" r="0" b="0"/>
                <wp:docPr id="107374183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28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510.2pt;height:65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Textkörp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208279</wp:posOffset>
                </wp:positionV>
                <wp:extent cx="179706" cy="179706"/>
                <wp:effectExtent l="0" t="0" r="0" b="0"/>
                <wp:wrapNone/>
                <wp:docPr id="1073741837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57.0pt;margin-top:16.4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549910</wp:posOffset>
                </wp:positionV>
                <wp:extent cx="179706" cy="180340"/>
                <wp:effectExtent l="0" t="0" r="0" b="0"/>
                <wp:wrapNone/>
                <wp:docPr id="1073741838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80340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57.0pt;margin-top:43.3pt;width:14.2pt;height:14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en-US"/>
        </w:rPr>
        <w:t>Die Zuwendung</w:t>
      </w:r>
      <w:r>
        <w:rPr>
          <w:spacing w:val="1"/>
          <w:rtl w:val="0"/>
          <w:lang w:val="en-US"/>
        </w:rPr>
        <w:t xml:space="preserve"> </w:t>
      </w:r>
      <w:r>
        <w:rPr>
          <w:rtl w:val="0"/>
          <w:lang w:val="en-US"/>
        </w:rPr>
        <w:t>wird</w:t>
      </w:r>
    </w:p>
    <w:p>
      <w:pPr>
        <w:pStyle w:val="Standard"/>
        <w:spacing w:before="1"/>
        <w:rPr>
          <w:rFonts w:ascii="Arial" w:cs="Arial" w:hAnsi="Arial" w:eastAsia="Arial"/>
          <w:sz w:val="9"/>
          <w:szCs w:val="9"/>
        </w:rPr>
      </w:pPr>
    </w:p>
    <w:tbl>
      <w:tblPr>
        <w:tblW w:w="9484" w:type="dxa"/>
        <w:jc w:val="left"/>
        <w:tblInd w:w="9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6"/>
        <w:gridCol w:w="767"/>
        <w:gridCol w:w="4261"/>
      </w:tblGrid>
      <w:tr>
        <w:tblPrEx>
          <w:shd w:val="clear" w:color="auto" w:fill="ced7e7"/>
        </w:tblPrEx>
        <w:trPr>
          <w:trHeight w:val="624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55" w:firstLine="0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von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uns unmittelbar f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r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den angegebenen Zweck verwendet.</w:t>
            </w:r>
          </w:p>
          <w:p>
            <w:pPr>
              <w:pStyle w:val="Table Paragraph"/>
              <w:spacing w:before="5"/>
              <w:rPr>
                <w:rFonts w:ascii="Arial" w:cs="Arial" w:hAnsi="Arial" w:eastAsia="Arial"/>
                <w:sz w:val="23"/>
                <w:szCs w:val="23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5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entsprechend den Angaben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des Zuwendenden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an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de-DE"/>
              </w:rPr>
            </w:pPr>
          </w:p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de-DE"/>
              </w:rPr>
            </w:pPr>
          </w:p>
          <w:p>
            <w:pPr>
              <w:pStyle w:val="Table Paragraph"/>
              <w:spacing w:before="4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0" w:right="53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weitergeleitet,</w:t>
            </w:r>
          </w:p>
        </w:tc>
      </w:tr>
      <w:tr>
        <w:tblPrEx>
          <w:shd w:val="clear" w:color="auto" w:fill="ced7e7"/>
        </w:tblPrEx>
        <w:trPr>
          <w:trHeight w:val="807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55" w:firstLine="0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die/der vom Finanzamt</w:t>
            </w:r>
          </w:p>
          <w:p>
            <w:pPr>
              <w:pStyle w:val="Table Paragraph"/>
              <w:bidi w:val="0"/>
              <w:spacing w:before="116" w:line="391" w:lineRule="auto"/>
              <w:ind w:left="55" w:right="489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nach der Anlage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zum K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rperschaftsteuerbescheid</w:t>
            </w:r>
            <w:r>
              <w:rPr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vom ist.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89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StNr</w:t>
            </w:r>
          </w:p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3"/>
              <w:bottom w:type="dxa" w:w="80"/>
              <w:right w:type="dxa" w:w="152"/>
            </w:tcMar>
            <w:vAlign w:val="top"/>
          </w:tcPr>
          <w:p>
            <w:pPr>
              <w:pStyle w:val="Table Paragraph"/>
              <w:spacing w:before="49" w:line="391" w:lineRule="auto"/>
              <w:ind w:left="303" w:right="72" w:firstLine="1571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mit Freistellungsbescheid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bzw. von der K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rperschaftsteuer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und Gewerbesteuer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befreit</w:t>
            </w:r>
          </w:p>
        </w:tc>
      </w:tr>
      <w:tr>
        <w:tblPrEx>
          <w:shd w:val="clear" w:color="auto" w:fill="ced7e7"/>
        </w:tblPrEx>
        <w:trPr>
          <w:trHeight w:val="536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917"/>
            </w:tcMar>
            <w:vAlign w:val="top"/>
          </w:tcPr>
          <w:p>
            <w:pPr>
              <w:pStyle w:val="Table Paragraph"/>
              <w:spacing w:before="115" w:line="391" w:lineRule="auto"/>
              <w:ind w:left="55" w:right="837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entsprechend den Angaben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des Zuwendenden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an der/dem das Finanzamt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de-DE"/>
              </w:rPr>
            </w:pPr>
          </w:p>
          <w:p>
            <w:pPr>
              <w:pStyle w:val="Table Paragraph"/>
              <w:spacing w:before="2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StNr</w:t>
            </w:r>
          </w:p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8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spacing w:before="115" w:line="391" w:lineRule="auto"/>
              <w:ind w:left="1928" w:right="53" w:firstLine="1286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weitergeleitet, mit Feststellungsbescheid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vom</w:t>
            </w:r>
          </w:p>
        </w:tc>
      </w:tr>
    </w:tbl>
    <w:p>
      <w:pPr>
        <w:pStyle w:val="Standard"/>
        <w:spacing w:before="1"/>
        <w:ind w:left="849" w:hanging="849"/>
        <w:rPr>
          <w:rFonts w:ascii="Arial" w:cs="Arial" w:hAnsi="Arial" w:eastAsia="Arial"/>
          <w:sz w:val="9"/>
          <w:szCs w:val="9"/>
        </w:rPr>
      </w:pPr>
    </w:p>
    <w:p>
      <w:pPr>
        <w:pStyle w:val="Textkörper"/>
        <w:spacing w:before="20"/>
        <w:ind w:firstLine="2165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-340994</wp:posOffset>
                </wp:positionV>
                <wp:extent cx="179706" cy="180340"/>
                <wp:effectExtent l="0" t="0" r="0" b="0"/>
                <wp:wrapNone/>
                <wp:docPr id="1073741839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80340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57.0pt;margin-top:-26.9pt;width:14.2pt;height:14.2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Einhaltung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satzungsm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igen Voraussetzungen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 xml:space="preserve">nach 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60a AO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festgestellt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hat.</w:t>
      </w:r>
    </w:p>
    <w:p>
      <w:pPr>
        <w:pStyle w:val="Standard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Standard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Standard"/>
        <w:spacing w:before="1"/>
        <w:rPr>
          <w:rFonts w:ascii="Arial" w:cs="Arial" w:hAnsi="Arial" w:eastAsia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   </w:t>
      </w:r>
    </w:p>
    <w:p>
      <w:pPr>
        <w:pStyle w:val="Standard"/>
        <w:spacing w:line="20" w:lineRule="atLeast"/>
        <w:ind w:left="104" w:firstLine="0"/>
        <w:rPr>
          <w:rFonts w:ascii="Arial" w:cs="Arial" w:hAnsi="Arial" w:eastAsia="Arial"/>
          <w:sz w:val="2"/>
          <w:szCs w:val="2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0"/>
                <wp:effectExtent l="0" t="0" r="0" b="0"/>
                <wp:docPr id="1073741840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6" cy="0"/>
                        </a:xfrm>
                        <a:prstGeom prst="line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1" style="visibility:visible;width:510.2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Textkörper"/>
        <w:jc w:val="both"/>
        <w:rPr>
          <w:lang w:val="de-DE"/>
        </w:rPr>
      </w:pPr>
      <w:r>
        <w:rPr>
          <w:rtl w:val="0"/>
          <w:lang w:val="de-DE"/>
        </w:rPr>
        <w:t>(Ort,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Datum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und Unterschrift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Zuwendungsempf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ngers)</w:t>
      </w:r>
    </w:p>
    <w:p>
      <w:pPr>
        <w:pStyle w:val="Standard"/>
        <w:spacing w:before="5"/>
        <w:rPr>
          <w:rFonts w:ascii="Arial" w:cs="Arial" w:hAnsi="Arial" w:eastAsia="Arial"/>
          <w:sz w:val="23"/>
          <w:szCs w:val="23"/>
          <w:lang w:val="de-DE"/>
        </w:rPr>
      </w:pPr>
    </w:p>
    <w:p>
      <w:pPr>
        <w:pStyle w:val="Überschrift 1"/>
        <w:spacing w:line="182" w:lineRule="exact"/>
        <w:jc w:val="both"/>
        <w:rPr>
          <w:b w:val="0"/>
          <w:bCs w:val="0"/>
          <w:lang w:val="de-DE"/>
        </w:rPr>
      </w:pPr>
      <w:r>
        <w:rPr>
          <w:rtl w:val="0"/>
          <w:lang w:val="de-DE"/>
        </w:rPr>
        <w:t>Hinweis:</w:t>
      </w:r>
    </w:p>
    <w:p>
      <w:pPr>
        <w:pStyle w:val="Textkörper"/>
        <w:spacing w:before="3" w:line="180" w:lineRule="exact"/>
        <w:ind w:right="19"/>
        <w:rPr>
          <w:lang w:val="de-DE"/>
        </w:rPr>
      </w:pPr>
      <w:r>
        <w:rPr>
          <w:rtl w:val="0"/>
          <w:lang w:val="de-DE"/>
        </w:rPr>
        <w:t>Wer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vors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oder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grob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fahrl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eine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unrichtige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Zuwendungsbest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erstellt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oder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veranlasst,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dass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Zuwendungen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nicht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in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Zuwendungsbest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angegebenen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steuerbeg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nstigten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Zwecken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verwendet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werden,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haftet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entgangene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Steuer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(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10b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Abs.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4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EStG,</w:t>
      </w:r>
    </w:p>
    <w:p>
      <w:pPr>
        <w:pStyle w:val="Textkörper"/>
        <w:spacing w:line="178" w:lineRule="exact"/>
        <w:jc w:val="both"/>
        <w:rPr>
          <w:lang w:val="de-DE"/>
        </w:rPr>
      </w:pP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9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Abs.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3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KStG,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9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Nr.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5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GewStG).</w:t>
      </w:r>
    </w:p>
    <w:p>
      <w:pPr>
        <w:pStyle w:val="Standard"/>
        <w:rPr>
          <w:rFonts w:ascii="Arial" w:cs="Arial" w:hAnsi="Arial" w:eastAsia="Arial"/>
          <w:sz w:val="16"/>
          <w:szCs w:val="16"/>
          <w:lang w:val="de-DE"/>
        </w:rPr>
      </w:pPr>
    </w:p>
    <w:p>
      <w:pPr>
        <w:pStyle w:val="Überschrift 1"/>
        <w:spacing w:line="182" w:lineRule="exact"/>
        <w:jc w:val="both"/>
        <w:rPr>
          <w:b w:val="0"/>
          <w:bCs w:val="0"/>
          <w:lang w:val="de-DE"/>
        </w:rPr>
      </w:pPr>
      <w:r>
        <w:rPr>
          <w:rtl w:val="0"/>
          <w:lang w:val="de-DE"/>
        </w:rPr>
        <w:t>Nur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in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Weiterleitung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steuerbeg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nstigte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rperschaften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im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Sinne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von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5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Abs.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1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Nr.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9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KStG:</w:t>
      </w:r>
    </w:p>
    <w:p>
      <w:pPr>
        <w:pStyle w:val="Textkörper"/>
        <w:spacing w:before="4" w:line="180" w:lineRule="exact"/>
        <w:ind w:right="116"/>
        <w:jc w:val="both"/>
        <w:rPr>
          <w:lang w:val="de-DE"/>
        </w:rPr>
      </w:pPr>
      <w:r>
        <w:rPr>
          <w:spacing w:val="0"/>
          <w:rtl w:val="0"/>
          <w:lang w:val="de-DE"/>
        </w:rPr>
        <w:t>Diese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Best</w:t>
      </w:r>
      <w:r>
        <w:rPr>
          <w:spacing w:val="0"/>
          <w:rtl w:val="0"/>
          <w:lang w:val="de-DE"/>
        </w:rPr>
        <w:t>ä</w:t>
      </w:r>
      <w:r>
        <w:rPr>
          <w:spacing w:val="0"/>
          <w:rtl w:val="0"/>
          <w:lang w:val="de-DE"/>
        </w:rPr>
        <w:t>tigung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wird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nicht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als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Nachweis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f</w:t>
      </w:r>
      <w:r>
        <w:rPr>
          <w:spacing w:val="0"/>
          <w:rtl w:val="0"/>
          <w:lang w:val="de-DE"/>
        </w:rPr>
        <w:t>ü</w:t>
      </w:r>
      <w:r>
        <w:rPr>
          <w:spacing w:val="0"/>
          <w:rtl w:val="0"/>
          <w:lang w:val="de-DE"/>
        </w:rPr>
        <w:t>r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die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steuerliche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Ber</w:t>
      </w:r>
      <w:r>
        <w:rPr>
          <w:spacing w:val="0"/>
          <w:rtl w:val="0"/>
          <w:lang w:val="de-DE"/>
        </w:rPr>
        <w:t>ü</w:t>
      </w:r>
      <w:r>
        <w:rPr>
          <w:spacing w:val="0"/>
          <w:rtl w:val="0"/>
          <w:lang w:val="de-DE"/>
        </w:rPr>
        <w:t>cksichtigung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Zuwendung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anerkannt,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wenn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das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Datum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des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Frei-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stellungsbescheides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als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5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Jahre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bzw.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das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Datum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Feststellung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Einhaltung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satzungsm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Voraussetzungen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nach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60a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Abs.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1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AO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als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3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Jahre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seit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Ausstellung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des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Bescheides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ckliegt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(</w:t>
      </w:r>
      <w:r>
        <w:rPr>
          <w:rtl w:val="0"/>
          <w:lang w:val="de-DE"/>
        </w:rPr>
        <w:t>§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63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Abs.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5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de-DE"/>
        </w:rPr>
        <w:t>AO).</w:t>
      </w:r>
    </w:p>
    <w:p>
      <w:pPr>
        <w:pStyle w:val="Standard"/>
        <w:spacing w:before="10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Textkörper"/>
        <w:spacing w:before="74"/>
      </w:pPr>
      <w:r>
        <w:rPr>
          <w:b w:val="1"/>
          <w:bCs w:val="1"/>
          <w:sz w:val="20"/>
          <w:szCs w:val="20"/>
          <w:rtl w:val="0"/>
          <w:lang w:val="de-DE"/>
        </w:rPr>
        <w:t>034121</w:t>
      </w:r>
      <w:r>
        <w:rPr>
          <w:b w:val="1"/>
          <w:bCs w:val="1"/>
          <w:spacing w:val="-11"/>
          <w:sz w:val="20"/>
          <w:szCs w:val="20"/>
          <w:rtl w:val="0"/>
          <w:lang w:val="de-DE"/>
        </w:rPr>
        <w:t xml:space="preserve"> </w:t>
      </w:r>
      <w:r>
        <w:rPr>
          <w:rtl w:val="0"/>
          <w:lang w:val="de-DE"/>
        </w:rPr>
        <w:t>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Sachzuwendung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/ juristische Person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ffentlichen Rechts </w:t>
      </w:r>
      <w:r>
        <w:rPr>
          <w:b w:val="1"/>
          <w:bCs w:val="1"/>
          <w:rtl w:val="0"/>
          <w:lang w:val="de-DE"/>
        </w:rPr>
        <w:t>(2013)</w:t>
      </w:r>
    </w:p>
    <w:sectPr>
      <w:headerReference w:type="default" r:id="rId4"/>
      <w:footerReference w:type="default" r:id="rId5"/>
      <w:pgSz w:w="11920" w:h="16840" w:orient="portrait"/>
      <w:pgMar w:top="540" w:right="700" w:bottom="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7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Überschrift 1">
    <w:name w:val="Überschrift 1"/>
    <w:next w:val="Überschrift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7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