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pacing w:before="3"/>
        <w:rPr>
          <w:rFonts w:ascii="Times New Roman" w:hAnsi="Times New Roman"/>
          <w:sz w:val="6"/>
          <w:szCs w:val="6"/>
        </w:rPr>
      </w:pPr>
    </w:p>
    <w:p>
      <w:pPr>
        <w:pStyle w:val="Standard"/>
        <w:spacing w:line="200" w:lineRule="atLeast"/>
        <w:ind w:left="116" w:firstLine="0"/>
        <w:rPr>
          <w:rFonts w:ascii="Times New Roman" w:cs="Times New Roman" w:hAnsi="Times New Roman" w:eastAsia="Times New Roman"/>
          <w:sz w:val="20"/>
          <w:szCs w:val="20"/>
        </w:rPr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6480176" cy="612141"/>
                <wp:effectExtent l="0" t="0" r="0" b="0"/>
                <wp:docPr id="1073741825" name="officeArt object" descr="Aussteller (Bezeichnung und Anschrift der inländischen juristischen Person des öffentlichen Rechts oder der inländischen öffentlichen Dienststelle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6" cy="612141"/>
                        </a:xfrm>
                        <a:prstGeom prst="rect">
                          <a:avLst/>
                        </a:prstGeom>
                        <a:noFill/>
                        <a:ln w="773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  <w:spacing w:before="12"/>
                              <w:ind w:left="50" w:firstLine="0"/>
                              <w:rPr>
                                <w:rFonts w:ascii="Arial" w:cs="Arial" w:hAnsi="Arial" w:eastAsia="Arial"/>
                                <w:sz w:val="14"/>
                                <w:szCs w:val="14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>Aussteller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de-DE"/>
                              </w:rPr>
                              <w:t>(Bezeichnung und Anschrift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4"/>
                                <w:szCs w:val="14"/>
                                <w:rtl w:val="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de-DE"/>
                              </w:rPr>
                              <w:t>der inl</w:t>
                            </w:r>
                            <w:r>
                              <w:rPr>
                                <w:rFonts w:ascii="Arial" w:hAnsi="Arial" w:hint="default"/>
                                <w:sz w:val="14"/>
                                <w:szCs w:val="14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de-DE"/>
                              </w:rPr>
                              <w:t xml:space="preserve">ndischen juristischen Person des </w:t>
                            </w:r>
                            <w:r>
                              <w:rPr>
                                <w:rFonts w:ascii="Arial" w:hAnsi="Arial" w:hint="default"/>
                                <w:sz w:val="14"/>
                                <w:szCs w:val="14"/>
                                <w:rtl w:val="0"/>
                                <w:lang w:val="de-DE"/>
                              </w:rPr>
                              <w:t>ö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de-DE"/>
                              </w:rPr>
                              <w:t>ffentlichen Rechts oder der inl</w:t>
                            </w:r>
                            <w:r>
                              <w:rPr>
                                <w:rFonts w:ascii="Arial" w:hAnsi="Arial" w:hint="default"/>
                                <w:sz w:val="14"/>
                                <w:szCs w:val="14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de-DE"/>
                              </w:rPr>
                              <w:t xml:space="preserve">ndischen </w:t>
                            </w:r>
                            <w:r>
                              <w:rPr>
                                <w:rFonts w:ascii="Arial" w:hAnsi="Arial" w:hint="default"/>
                                <w:sz w:val="14"/>
                                <w:szCs w:val="14"/>
                                <w:rtl w:val="0"/>
                                <w:lang w:val="de-DE"/>
                              </w:rPr>
                              <w:t>ö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rtl w:val="0"/>
                                <w:lang w:val="de-DE"/>
                              </w:rPr>
                              <w:t>ffentlichen Dienststelle)</w:t>
                            </w:r>
                          </w:p>
                          <w:p>
                            <w:pPr>
                              <w:pStyle w:val="Textkörper"/>
                              <w:spacing w:before="91" w:line="180" w:lineRule="exact"/>
                              <w:ind w:left="0" w:right="412" w:firstLine="0"/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510.3pt;height:48.2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spacing w:before="12"/>
                        <w:ind w:left="50" w:firstLine="0"/>
                        <w:rPr>
                          <w:rFonts w:ascii="Arial" w:cs="Arial" w:hAnsi="Arial" w:eastAsia="Arial"/>
                          <w:sz w:val="14"/>
                          <w:szCs w:val="14"/>
                          <w:lang w:val="de-DE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de-DE"/>
                        </w:rPr>
                        <w:t>Aussteller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  <w:szCs w:val="16"/>
                          <w:rtl w:val="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rtl w:val="0"/>
                          <w:lang w:val="de-DE"/>
                        </w:rPr>
                        <w:t>(Bezeichnung und Anschrift</w:t>
                      </w:r>
                      <w:r>
                        <w:rPr>
                          <w:rFonts w:ascii="Arial" w:hAnsi="Arial"/>
                          <w:spacing w:val="1"/>
                          <w:sz w:val="14"/>
                          <w:szCs w:val="14"/>
                          <w:rtl w:val="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rtl w:val="0"/>
                          <w:lang w:val="de-DE"/>
                        </w:rPr>
                        <w:t>der inl</w:t>
                      </w:r>
                      <w:r>
                        <w:rPr>
                          <w:rFonts w:ascii="Arial" w:hAnsi="Arial" w:hint="default"/>
                          <w:sz w:val="14"/>
                          <w:szCs w:val="14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rtl w:val="0"/>
                          <w:lang w:val="de-DE"/>
                        </w:rPr>
                        <w:t xml:space="preserve">ndischen juristischen Person des </w:t>
                      </w:r>
                      <w:r>
                        <w:rPr>
                          <w:rFonts w:ascii="Arial" w:hAnsi="Arial" w:hint="default"/>
                          <w:sz w:val="14"/>
                          <w:szCs w:val="14"/>
                          <w:rtl w:val="0"/>
                          <w:lang w:val="de-DE"/>
                        </w:rPr>
                        <w:t>ö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rtl w:val="0"/>
                          <w:lang w:val="de-DE"/>
                        </w:rPr>
                        <w:t>ffentlichen Rechts oder der inl</w:t>
                      </w:r>
                      <w:r>
                        <w:rPr>
                          <w:rFonts w:ascii="Arial" w:hAnsi="Arial" w:hint="default"/>
                          <w:sz w:val="14"/>
                          <w:szCs w:val="14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rtl w:val="0"/>
                          <w:lang w:val="de-DE"/>
                        </w:rPr>
                        <w:t xml:space="preserve">ndischen </w:t>
                      </w:r>
                      <w:r>
                        <w:rPr>
                          <w:rFonts w:ascii="Arial" w:hAnsi="Arial" w:hint="default"/>
                          <w:sz w:val="14"/>
                          <w:szCs w:val="14"/>
                          <w:rtl w:val="0"/>
                          <w:lang w:val="de-DE"/>
                        </w:rPr>
                        <w:t>ö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rtl w:val="0"/>
                          <w:lang w:val="de-DE"/>
                        </w:rPr>
                        <w:t>ffentlichen Dienststelle)</w:t>
                      </w:r>
                    </w:p>
                    <w:p>
                      <w:pPr>
                        <w:pStyle w:val="Textkörper"/>
                        <w:spacing w:before="91" w:line="180" w:lineRule="exact"/>
                        <w:ind w:left="0" w:right="412" w:firstLine="0"/>
                      </w:pPr>
                      <w:r>
                        <w:rPr>
                          <w:sz w:val="22"/>
                          <w:szCs w:val="22"/>
                          <w:rtl w:val="0"/>
                          <w:lang w:val="de-DE"/>
                        </w:rPr>
                        <w:t xml:space="preserve">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inline distT="0" distB="0" distL="0" distR="0">
                <wp:extent cx="6480175" cy="612141"/>
                <wp:effectExtent l="0" t="0" r="0" b="0"/>
                <wp:docPr id="1073741826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6121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510.2pt;height:48.2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Standard"/>
        <w:spacing w:before="1"/>
        <w:rPr>
          <w:rFonts w:ascii="Times New Roman" w:cs="Times New Roman" w:hAnsi="Times New Roman" w:eastAsia="Times New Roman"/>
          <w:sz w:val="6"/>
          <w:szCs w:val="6"/>
        </w:rPr>
      </w:pPr>
    </w:p>
    <w:p>
      <w:pPr>
        <w:pStyle w:val="Standard"/>
        <w:spacing w:before="74"/>
        <w:ind w:left="167" w:firstLine="0"/>
        <w:rPr>
          <w:rFonts w:ascii="Arial" w:cs="Arial" w:hAnsi="Arial" w:eastAsia="Arial"/>
          <w:sz w:val="20"/>
          <w:szCs w:val="20"/>
          <w:lang w:val="de-DE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Best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de-DE"/>
        </w:rPr>
        <w:t>ä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tigung</w:t>
      </w:r>
      <w:r>
        <w:rPr>
          <w:rFonts w:ascii="Arial" w:hAnsi="Arial"/>
          <w:b w:val="1"/>
          <w:bCs w:val="1"/>
          <w:spacing w:val="-18"/>
          <w:sz w:val="20"/>
          <w:szCs w:val="20"/>
          <w:rtl w:val="0"/>
          <w:lang w:val="de-DE"/>
        </w:rPr>
        <w:t xml:space="preserve">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ber</w:t>
      </w:r>
      <w:r>
        <w:rPr>
          <w:rFonts w:ascii="Arial" w:hAnsi="Arial"/>
          <w:b w:val="1"/>
          <w:bCs w:val="1"/>
          <w:spacing w:val="-18"/>
          <w:sz w:val="20"/>
          <w:szCs w:val="20"/>
          <w:rtl w:val="0"/>
          <w:lang w:val="de-DE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Sachzuwendungen</w:t>
      </w:r>
    </w:p>
    <w:p>
      <w:pPr>
        <w:pStyle w:val="Textkörper"/>
        <w:spacing w:before="97" w:line="180" w:lineRule="exact"/>
        <w:ind w:right="368"/>
        <w:rPr>
          <w:lang w:val="de-DE"/>
        </w:rPr>
      </w:pPr>
      <w:r>
        <w:rPr>
          <w:rtl w:val="0"/>
          <w:lang w:val="de-DE"/>
        </w:rPr>
        <w:t xml:space="preserve">im Sinne des </w:t>
      </w:r>
      <w:r>
        <w:rPr>
          <w:rtl w:val="0"/>
          <w:lang w:val="de-DE"/>
        </w:rPr>
        <w:t xml:space="preserve">§ </w:t>
      </w:r>
      <w:r>
        <w:rPr>
          <w:rtl w:val="0"/>
          <w:lang w:val="de-DE"/>
        </w:rPr>
        <w:t>10b des Einkommensteuergesetzes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an inl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ndische juristische Personen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 xml:space="preserve">des 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ffentlichen Rechts oder inl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ndische 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ffentliche Dienststellen</w:t>
      </w:r>
    </w:p>
    <w:p>
      <w:pPr>
        <w:pStyle w:val="Standard"/>
        <w:spacing w:before="10"/>
        <w:rPr>
          <w:rFonts w:ascii="Arial" w:cs="Arial" w:hAnsi="Arial" w:eastAsia="Arial"/>
          <w:sz w:val="18"/>
          <w:szCs w:val="18"/>
          <w:lang w:val="de-DE"/>
        </w:rPr>
      </w:pPr>
    </w:p>
    <w:p>
      <w:pPr>
        <w:pStyle w:val="Standard"/>
        <w:spacing w:line="200" w:lineRule="atLeast"/>
        <w:ind w:left="116" w:firstLine="0"/>
        <w:rPr>
          <w:rFonts w:ascii="Arial" w:cs="Arial" w:hAnsi="Arial" w:eastAsia="Arial"/>
          <w:sz w:val="20"/>
          <w:szCs w:val="20"/>
        </w:rPr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6480176" cy="684530"/>
                <wp:effectExtent l="0" t="0" r="0" b="0"/>
                <wp:docPr id="1073741827" name="officeArt object" descr="Name und Anschrift des Zuwendend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6" cy="684530"/>
                        </a:xfrm>
                        <a:prstGeom prst="rect">
                          <a:avLst/>
                        </a:prstGeom>
                        <a:noFill/>
                        <a:ln w="773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  <w:spacing w:before="12"/>
                              <w:ind w:left="50" w:firstLine="0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Name und Anschrift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des Zuwendenden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visibility:visible;width:510.3pt;height:53.9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spacing w:before="12"/>
                        <w:ind w:left="50" w:firstLine="0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en-US"/>
                        </w:rPr>
                        <w:t>Name und Anschrift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  <w:szCs w:val="1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en-US"/>
                        </w:rPr>
                        <w:t>des Zuwendenden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inline distT="0" distB="0" distL="0" distR="0">
                <wp:extent cx="6480175" cy="684531"/>
                <wp:effectExtent l="0" t="0" r="0" b="0"/>
                <wp:docPr id="1073741828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68453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9" style="visibility:visible;width:510.2pt;height:53.9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Standard"/>
        <w:spacing w:before="1"/>
        <w:rPr>
          <w:rFonts w:ascii="Arial" w:cs="Arial" w:hAnsi="Arial" w:eastAsia="Arial"/>
          <w:sz w:val="24"/>
          <w:szCs w:val="24"/>
        </w:rPr>
      </w:pPr>
    </w:p>
    <w:tbl>
      <w:tblPr>
        <w:tblW w:w="10204" w:type="dxa"/>
        <w:jc w:val="left"/>
        <w:tblInd w:w="2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51"/>
        <w:gridCol w:w="5102"/>
        <w:gridCol w:w="2551"/>
      </w:tblGrid>
      <w:tr>
        <w:tblPrEx>
          <w:shd w:val="clear" w:color="auto" w:fill="ced7e7"/>
        </w:tblPrEx>
        <w:trPr>
          <w:trHeight w:val="533" w:hRule="exact"/>
        </w:trPr>
        <w:tc>
          <w:tcPr>
            <w:tcW w:type="dxa" w:w="2551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2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/>
              <w:ind w:left="44" w:firstLine="0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Wert</w:t>
            </w:r>
            <w:r>
              <w:rPr>
                <w:rFonts w:ascii="Arial" w:hAnsi="Arial"/>
                <w:spacing w:val="-2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der</w:t>
            </w:r>
            <w:r>
              <w:rPr>
                <w:rFonts w:ascii="Arial" w:hAnsi="Arial"/>
                <w:spacing w:val="-1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Zuwendung -</w:t>
            </w:r>
            <w:r>
              <w:rPr>
                <w:rFonts w:ascii="Arial" w:hAnsi="Arial"/>
                <w:spacing w:val="-2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in</w:t>
            </w:r>
            <w:r>
              <w:rPr>
                <w:rFonts w:ascii="Arial" w:hAnsi="Arial"/>
                <w:spacing w:val="-1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Ziffern</w:t>
            </w:r>
            <w:r>
              <w:rPr>
                <w:rFonts w:ascii="Arial" w:hAnsi="Arial"/>
                <w:spacing w:val="-1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-</w:t>
            </w:r>
          </w:p>
        </w:tc>
        <w:tc>
          <w:tcPr>
            <w:tcW w:type="dxa" w:w="510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9"/>
            </w:tcMar>
            <w:vAlign w:val="top"/>
          </w:tcPr>
          <w:p>
            <w:pPr>
              <w:pStyle w:val="Table Paragraph"/>
              <w:spacing w:before="6"/>
              <w:ind w:right="39"/>
              <w:jc w:val="center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- in Buchstaben</w:t>
            </w:r>
            <w:r>
              <w:rPr>
                <w:rFonts w:ascii="Arial" w:hAnsi="Arial"/>
                <w:spacing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-</w:t>
            </w:r>
          </w:p>
        </w:tc>
        <w:tc>
          <w:tcPr>
            <w:tcW w:type="dxa" w:w="255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2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/>
              <w:ind w:left="44" w:firstLine="0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Tag der Zuwendung:</w:t>
            </w:r>
          </w:p>
        </w:tc>
      </w:tr>
    </w:tbl>
    <w:p>
      <w:pPr>
        <w:pStyle w:val="Standard"/>
        <w:spacing w:before="1"/>
        <w:ind w:left="110" w:hanging="110"/>
        <w:rPr>
          <w:rFonts w:ascii="Arial" w:cs="Arial" w:hAnsi="Arial" w:eastAsia="Arial"/>
          <w:sz w:val="24"/>
          <w:szCs w:val="24"/>
        </w:rPr>
      </w:pPr>
    </w:p>
    <w:p>
      <w:pPr>
        <w:pStyle w:val="Standard"/>
        <w:spacing w:before="1"/>
        <w:rPr>
          <w:rFonts w:ascii="Arial" w:cs="Arial" w:hAnsi="Arial" w:eastAsia="Arial"/>
          <w:sz w:val="24"/>
          <w:szCs w:val="24"/>
        </w:rPr>
      </w:pPr>
    </w:p>
    <w:p>
      <w:pPr>
        <w:pStyle w:val="Standard"/>
        <w:spacing w:line="200" w:lineRule="atLeast"/>
        <w:ind w:left="116" w:firstLine="0"/>
        <w:rPr>
          <w:rFonts w:ascii="Arial" w:cs="Arial" w:hAnsi="Arial" w:eastAsia="Arial"/>
          <w:sz w:val="20"/>
          <w:szCs w:val="20"/>
        </w:rPr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6480176" cy="504191"/>
                <wp:effectExtent l="0" t="0" r="0" b="0"/>
                <wp:docPr id="1073741829" name="officeArt object" descr="Genaue Bezeichnung der Sachzuwendung mit Alter, Zustand, Kaufpreis usw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6" cy="504191"/>
                        </a:xfrm>
                        <a:prstGeom prst="rect">
                          <a:avLst/>
                        </a:prstGeom>
                        <a:noFill/>
                        <a:ln w="773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  <w:spacing w:before="12"/>
                              <w:ind w:left="50" w:firstLine="0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>Genaue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>Bezeichnung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>Sachzuwendung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>mit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>Alter, Zustand,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>Kaufpreis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>usw.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visibility:visible;width:510.3pt;height:39.7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spacing w:before="12"/>
                        <w:ind w:left="50" w:firstLine="0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de-DE"/>
                        </w:rPr>
                        <w:t>Genaue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  <w:szCs w:val="16"/>
                          <w:rtl w:val="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de-DE"/>
                        </w:rPr>
                        <w:t>Bezeichnung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  <w:szCs w:val="16"/>
                          <w:rtl w:val="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de-DE"/>
                        </w:rPr>
                        <w:t>der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  <w:szCs w:val="16"/>
                          <w:rtl w:val="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de-DE"/>
                        </w:rPr>
                        <w:t>Sachzuwendung</w:t>
                      </w:r>
                      <w:r>
                        <w:rPr>
                          <w:rFonts w:ascii="Arial" w:hAnsi="Arial"/>
                          <w:spacing w:val="2"/>
                          <w:sz w:val="16"/>
                          <w:szCs w:val="16"/>
                          <w:rtl w:val="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de-DE"/>
                        </w:rPr>
                        <w:t>mit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  <w:szCs w:val="16"/>
                          <w:rtl w:val="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de-DE"/>
                        </w:rPr>
                        <w:t>Alter, Zustand,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  <w:szCs w:val="16"/>
                          <w:rtl w:val="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de-DE"/>
                        </w:rPr>
                        <w:t>Kaufpreis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  <w:szCs w:val="16"/>
                          <w:rtl w:val="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de-DE"/>
                        </w:rPr>
                        <w:t>usw.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inline distT="0" distB="0" distL="0" distR="0">
                <wp:extent cx="6480175" cy="504191"/>
                <wp:effectExtent l="0" t="0" r="0" b="0"/>
                <wp:docPr id="1073741830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5041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1" style="visibility:visible;width:510.2pt;height:39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Standard"/>
        <w:spacing w:before="4"/>
        <w:rPr>
          <w:rFonts w:ascii="Arial" w:cs="Arial" w:hAnsi="Arial" w:eastAsia="Arial"/>
          <w:sz w:val="11"/>
          <w:szCs w:val="11"/>
        </w:rPr>
      </w:pPr>
    </w:p>
    <w:p>
      <w:pPr>
        <w:pStyle w:val="Textkörper"/>
        <w:spacing w:before="85" w:line="180" w:lineRule="exact"/>
        <w:ind w:left="904" w:right="19" w:firstLine="0"/>
      </w:pPr>
      <w:r>
        <w:rPr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723899</wp:posOffset>
                </wp:positionH>
                <wp:positionV relativeFrom="line">
                  <wp:posOffset>78105</wp:posOffset>
                </wp:positionV>
                <wp:extent cx="179706" cy="180340"/>
                <wp:effectExtent l="0" t="0" r="0" b="0"/>
                <wp:wrapNone/>
                <wp:docPr id="1073741831" name="officeArt object" descr="Quadr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6" cy="180340"/>
                        </a:xfrm>
                        <a:prstGeom prst="rect">
                          <a:avLst/>
                        </a:prstGeom>
                        <a:noFill/>
                        <a:ln w="773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57.0pt;margin-top:6.2pt;width:14.2pt;height:14.2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tl w:val="0"/>
          <w:lang w:val="de-DE"/>
        </w:rPr>
        <w:t>Die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Sachzuwendung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stammt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nach den Angaben des Zuwendenden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aus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dem Betriebsverm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gen.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Die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Zuwendung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wurde nach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dem Wert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der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Entnahme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(ggf.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mit dem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niedrigeren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gemeinen Wert)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und nach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der Umsatzsteuer,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die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auf die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Entnahme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entf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llt,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bewertet.</w:t>
      </w:r>
    </w:p>
    <w:p>
      <w:pPr>
        <w:pStyle w:val="Standard"/>
        <w:spacing w:before="5"/>
        <w:rPr>
          <w:rFonts w:ascii="Arial" w:cs="Arial" w:hAnsi="Arial" w:eastAsia="Arial"/>
          <w:sz w:val="17"/>
          <w:szCs w:val="17"/>
          <w:lang w:val="de-DE"/>
        </w:rPr>
      </w:pPr>
    </w:p>
    <w:p>
      <w:pPr>
        <w:pStyle w:val="Textkörper"/>
        <w:ind w:left="904" w:firstLine="0"/>
      </w:pPr>
      <w:r>
        <w:rPr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723899</wp:posOffset>
                </wp:positionH>
                <wp:positionV relativeFrom="line">
                  <wp:posOffset>-7620</wp:posOffset>
                </wp:positionV>
                <wp:extent cx="179706" cy="179706"/>
                <wp:effectExtent l="0" t="0" r="0" b="0"/>
                <wp:wrapNone/>
                <wp:docPr id="1073741832" name="officeArt object" descr="Quadr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6" cy="179706"/>
                        </a:xfrm>
                        <a:prstGeom prst="rect">
                          <a:avLst/>
                        </a:prstGeom>
                        <a:noFill/>
                        <a:ln w="773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57.0pt;margin-top:-0.6pt;width:14.2pt;height:14.2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tl w:val="0"/>
          <w:lang w:val="de-DE"/>
        </w:rPr>
        <w:t>Die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Sachzuwendung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stammt nach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den Angaben des Zuwendenden aus dem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Privatverm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gen.</w:t>
      </w:r>
    </w:p>
    <w:p>
      <w:pPr>
        <w:pStyle w:val="Standard"/>
        <w:rPr>
          <w:rFonts w:ascii="Arial" w:cs="Arial" w:hAnsi="Arial" w:eastAsia="Arial"/>
          <w:sz w:val="16"/>
          <w:szCs w:val="16"/>
          <w:lang w:val="de-DE"/>
        </w:rPr>
      </w:pPr>
    </w:p>
    <w:p>
      <w:pPr>
        <w:pStyle w:val="Textkörper"/>
        <w:spacing w:before="142" w:line="665" w:lineRule="auto"/>
        <w:ind w:left="904" w:right="1788" w:firstLine="0"/>
      </w:pPr>
      <w:r>
        <w:rPr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723899</wp:posOffset>
                </wp:positionH>
                <wp:positionV relativeFrom="line">
                  <wp:posOffset>82549</wp:posOffset>
                </wp:positionV>
                <wp:extent cx="179706" cy="179706"/>
                <wp:effectExtent l="0" t="0" r="0" b="0"/>
                <wp:wrapNone/>
                <wp:docPr id="1073741833" name="officeArt object" descr="Quadr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6" cy="179706"/>
                        </a:xfrm>
                        <a:prstGeom prst="rect">
                          <a:avLst/>
                        </a:prstGeom>
                        <a:noFill/>
                        <a:ln w="773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57.0pt;margin-top:6.5pt;width:14.2pt;height:14.2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723899</wp:posOffset>
                </wp:positionH>
                <wp:positionV relativeFrom="line">
                  <wp:posOffset>406399</wp:posOffset>
                </wp:positionV>
                <wp:extent cx="179706" cy="179706"/>
                <wp:effectExtent l="0" t="0" r="0" b="0"/>
                <wp:wrapNone/>
                <wp:docPr id="1073741834" name="officeArt object" descr="Quadr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6" cy="179706"/>
                        </a:xfrm>
                        <a:prstGeom prst="rect">
                          <a:avLst/>
                        </a:prstGeom>
                        <a:noFill/>
                        <a:ln w="773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57.0pt;margin-top:32.0pt;width:14.2pt;height:14.2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tl w:val="0"/>
          <w:lang w:val="de-DE"/>
        </w:rPr>
        <w:t>Der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Zuwendende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hat trotz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Aufforderung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keine Angaben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zur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Herkunft der Sachzuwendung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gemacht. Geeignete Unterlagen, die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zur Wertermittlung gedient haben,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z. B.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Rechnung, Gutachten,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liegen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vor.</w:t>
      </w:r>
    </w:p>
    <w:p>
      <w:pPr>
        <w:pStyle w:val="Standard"/>
        <w:rPr>
          <w:rFonts w:ascii="Arial" w:cs="Arial" w:hAnsi="Arial" w:eastAsia="Arial"/>
          <w:sz w:val="17"/>
          <w:szCs w:val="17"/>
          <w:lang w:val="de-DE"/>
        </w:rPr>
      </w:pPr>
    </w:p>
    <w:p>
      <w:pPr>
        <w:pStyle w:val="Standard"/>
        <w:spacing w:line="200" w:lineRule="atLeast"/>
        <w:ind w:left="116" w:firstLine="0"/>
        <w:rPr>
          <w:rFonts w:ascii="Arial" w:cs="Arial" w:hAnsi="Arial" w:eastAsia="Arial"/>
          <w:sz w:val="20"/>
          <w:szCs w:val="20"/>
        </w:rPr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6480176" cy="828040"/>
                <wp:effectExtent l="0" t="0" r="0" b="0"/>
                <wp:docPr id="1073741835" name="officeArt object" descr="Es wird bestätigt, dass die Zuwendung nur zur Förderung (Angabe des begünstigten Zwecks / der begünstigten Zwecke)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6" cy="828040"/>
                        </a:xfrm>
                        <a:prstGeom prst="rect">
                          <a:avLst/>
                        </a:prstGeom>
                        <a:noFill/>
                        <a:ln w="773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  <w:spacing w:before="12"/>
                              <w:ind w:left="50" w:firstLine="0"/>
                              <w:rPr>
                                <w:rFonts w:ascii="Arial" w:cs="Arial" w:hAnsi="Arial" w:eastAsia="Arial"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>Es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>wird best</w:t>
                            </w:r>
                            <w:r>
                              <w:rPr>
                                <w:rFonts w:ascii="Arial" w:hAnsi="Arial" w:hint="default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>tigt, dass die Zuwendung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>nur zur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>F</w:t>
                            </w:r>
                            <w:r>
                              <w:rPr>
                                <w:rFonts w:ascii="Arial" w:hAnsi="Arial" w:hint="default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>ö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>rderung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>(Angabe des beg</w:t>
                            </w:r>
                            <w:r>
                              <w:rPr>
                                <w:rFonts w:ascii="Arial" w:hAnsi="Arial" w:hint="default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>nstigten Zwecks /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>der beg</w:t>
                            </w:r>
                            <w:r>
                              <w:rPr>
                                <w:rFonts w:ascii="Arial" w:hAnsi="Arial" w:hint="default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>nstigten Zwecke)</w:t>
                            </w:r>
                          </w:p>
                          <w:p>
                            <w:pPr>
                              <w:pStyle w:val="Standard"/>
                              <w:rPr>
                                <w:rFonts w:ascii="Arial" w:cs="Arial" w:hAnsi="Arial" w:eastAsia="Arial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Standard"/>
                              <w:rPr>
                                <w:rFonts w:ascii="Arial" w:cs="Arial" w:hAnsi="Arial" w:eastAsia="Arial"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pStyle w:val="Standard"/>
                              <w:spacing w:before="8"/>
                              <w:rPr>
                                <w:rFonts w:ascii="Arial" w:cs="Arial" w:hAnsi="Arial" w:eastAsia="Arial"/>
                                <w:sz w:val="13"/>
                                <w:szCs w:val="13"/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Standard"/>
                              <w:ind w:left="50" w:firstLine="0"/>
                              <w:rPr>
                                <w:rFonts w:ascii="Arial" w:cs="Arial" w:hAnsi="Arial" w:eastAsia="Arial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Standard"/>
                              <w:ind w:left="50" w:firstLine="0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verwendet wird.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6" type="#_x0000_t202" style="visibility:visible;width:510.3pt;height:65.2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spacing w:before="12"/>
                        <w:ind w:left="50" w:firstLine="0"/>
                        <w:rPr>
                          <w:rFonts w:ascii="Arial" w:cs="Arial" w:hAnsi="Arial" w:eastAsia="Arial"/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de-DE"/>
                        </w:rPr>
                        <w:t>Es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  <w:szCs w:val="16"/>
                          <w:rtl w:val="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de-DE"/>
                        </w:rPr>
                        <w:t>wird best</w:t>
                      </w:r>
                      <w:r>
                        <w:rPr>
                          <w:rFonts w:ascii="Arial" w:hAnsi="Arial" w:hint="default"/>
                          <w:sz w:val="16"/>
                          <w:szCs w:val="16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de-DE"/>
                        </w:rPr>
                        <w:t>tigt, dass die Zuwendung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  <w:szCs w:val="16"/>
                          <w:rtl w:val="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de-DE"/>
                        </w:rPr>
                        <w:t>nur zur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  <w:szCs w:val="16"/>
                          <w:rtl w:val="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de-DE"/>
                        </w:rPr>
                        <w:t>F</w:t>
                      </w:r>
                      <w:r>
                        <w:rPr>
                          <w:rFonts w:ascii="Arial" w:hAnsi="Arial" w:hint="default"/>
                          <w:sz w:val="16"/>
                          <w:szCs w:val="16"/>
                          <w:rtl w:val="0"/>
                          <w:lang w:val="de-DE"/>
                        </w:rPr>
                        <w:t>ö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de-DE"/>
                        </w:rPr>
                        <w:t>rderung</w:t>
                      </w:r>
                      <w:r>
                        <w:rPr>
                          <w:rFonts w:ascii="Arial" w:hAnsi="Arial"/>
                          <w:spacing w:val="1"/>
                          <w:sz w:val="16"/>
                          <w:szCs w:val="16"/>
                          <w:rtl w:val="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de-DE"/>
                        </w:rPr>
                        <w:t>(Angabe des beg</w:t>
                      </w:r>
                      <w:r>
                        <w:rPr>
                          <w:rFonts w:ascii="Arial" w:hAnsi="Arial" w:hint="default"/>
                          <w:sz w:val="16"/>
                          <w:szCs w:val="16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de-DE"/>
                        </w:rPr>
                        <w:t>nstigten Zwecks /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  <w:szCs w:val="16"/>
                          <w:rtl w:val="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de-DE"/>
                        </w:rPr>
                        <w:t>der beg</w:t>
                      </w:r>
                      <w:r>
                        <w:rPr>
                          <w:rFonts w:ascii="Arial" w:hAnsi="Arial" w:hint="default"/>
                          <w:sz w:val="16"/>
                          <w:szCs w:val="16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de-DE"/>
                        </w:rPr>
                        <w:t>nstigten Zwecke)</w:t>
                      </w:r>
                    </w:p>
                    <w:p>
                      <w:pPr>
                        <w:pStyle w:val="Standard"/>
                        <w:rPr>
                          <w:rFonts w:ascii="Arial" w:cs="Arial" w:hAnsi="Arial" w:eastAsia="Arial"/>
                          <w:sz w:val="16"/>
                          <w:szCs w:val="16"/>
                          <w:lang w:val="de-DE"/>
                        </w:rPr>
                      </w:pPr>
                    </w:p>
                    <w:p>
                      <w:pPr>
                        <w:pStyle w:val="Standard"/>
                        <w:rPr>
                          <w:rFonts w:ascii="Arial" w:cs="Arial" w:hAnsi="Arial" w:eastAsia="Arial"/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de-DE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pStyle w:val="Standard"/>
                        <w:spacing w:before="8"/>
                        <w:rPr>
                          <w:rFonts w:ascii="Arial" w:cs="Arial" w:hAnsi="Arial" w:eastAsia="Arial"/>
                          <w:sz w:val="13"/>
                          <w:szCs w:val="13"/>
                          <w:lang w:val="de-DE"/>
                        </w:rPr>
                      </w:pPr>
                    </w:p>
                    <w:p>
                      <w:pPr>
                        <w:pStyle w:val="Standard"/>
                        <w:ind w:left="50" w:firstLine="0"/>
                        <w:rPr>
                          <w:rFonts w:ascii="Arial" w:cs="Arial" w:hAnsi="Arial" w:eastAsia="Arial"/>
                          <w:sz w:val="16"/>
                          <w:szCs w:val="16"/>
                          <w:lang w:val="de-DE"/>
                        </w:rPr>
                      </w:pPr>
                    </w:p>
                    <w:p>
                      <w:pPr>
                        <w:pStyle w:val="Standard"/>
                        <w:ind w:left="50" w:firstLine="0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en-US"/>
                        </w:rPr>
                        <w:t>verwendet wird.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inline distT="0" distB="0" distL="0" distR="0">
                <wp:extent cx="6480175" cy="828040"/>
                <wp:effectExtent l="0" t="0" r="0" b="0"/>
                <wp:docPr id="1073741836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8280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7" style="visibility:visible;width:510.2pt;height:65.2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Standard"/>
        <w:rPr>
          <w:rFonts w:ascii="Arial" w:cs="Arial" w:hAnsi="Arial" w:eastAsia="Arial"/>
          <w:sz w:val="20"/>
          <w:szCs w:val="20"/>
        </w:rPr>
      </w:pPr>
    </w:p>
    <w:p>
      <w:pPr>
        <w:pStyle w:val="Textkörp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723899</wp:posOffset>
                </wp:positionH>
                <wp:positionV relativeFrom="line">
                  <wp:posOffset>208279</wp:posOffset>
                </wp:positionV>
                <wp:extent cx="179706" cy="179706"/>
                <wp:effectExtent l="0" t="0" r="0" b="0"/>
                <wp:wrapNone/>
                <wp:docPr id="1073741837" name="officeArt object" descr="Quadr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6" cy="179706"/>
                        </a:xfrm>
                        <a:prstGeom prst="rect">
                          <a:avLst/>
                        </a:prstGeom>
                        <a:noFill/>
                        <a:ln w="773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57.0pt;margin-top:16.4pt;width:14.2pt;height:14.2pt;z-index:2516633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723899</wp:posOffset>
                </wp:positionH>
                <wp:positionV relativeFrom="line">
                  <wp:posOffset>549910</wp:posOffset>
                </wp:positionV>
                <wp:extent cx="179706" cy="180340"/>
                <wp:effectExtent l="0" t="0" r="0" b="0"/>
                <wp:wrapNone/>
                <wp:docPr id="1073741838" name="officeArt object" descr="Quadr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6" cy="180340"/>
                        </a:xfrm>
                        <a:prstGeom prst="rect">
                          <a:avLst/>
                        </a:prstGeom>
                        <a:noFill/>
                        <a:ln w="773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57.0pt;margin-top:43.3pt;width:14.2pt;height:14.2pt;z-index:25166438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tl w:val="0"/>
          <w:lang w:val="en-US"/>
        </w:rPr>
        <w:t>Die Zuwendung</w:t>
      </w:r>
      <w:r>
        <w:rPr>
          <w:spacing w:val="1"/>
          <w:rtl w:val="0"/>
          <w:lang w:val="en-US"/>
        </w:rPr>
        <w:t xml:space="preserve"> </w:t>
      </w:r>
      <w:r>
        <w:rPr>
          <w:rtl w:val="0"/>
          <w:lang w:val="en-US"/>
        </w:rPr>
        <w:t>wird</w:t>
      </w:r>
    </w:p>
    <w:p>
      <w:pPr>
        <w:pStyle w:val="Standard"/>
        <w:spacing w:before="1"/>
        <w:rPr>
          <w:rFonts w:ascii="Arial" w:cs="Arial" w:hAnsi="Arial" w:eastAsia="Arial"/>
          <w:sz w:val="9"/>
          <w:szCs w:val="9"/>
        </w:rPr>
      </w:pPr>
    </w:p>
    <w:tbl>
      <w:tblPr>
        <w:tblW w:w="9484" w:type="dxa"/>
        <w:jc w:val="left"/>
        <w:tblInd w:w="9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56"/>
        <w:gridCol w:w="767"/>
        <w:gridCol w:w="4261"/>
      </w:tblGrid>
      <w:tr>
        <w:tblPrEx>
          <w:shd w:val="clear" w:color="auto" w:fill="ced7e7"/>
        </w:tblPrEx>
        <w:trPr>
          <w:trHeight w:val="624" w:hRule="exact"/>
        </w:trPr>
        <w:tc>
          <w:tcPr>
            <w:tcW w:type="dxa" w:w="44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9"/>
              <w:ind w:left="55" w:firstLine="0"/>
              <w:rPr>
                <w:rFonts w:ascii="Arial" w:cs="Arial" w:hAnsi="Arial" w:eastAsia="Arial"/>
                <w:sz w:val="16"/>
                <w:szCs w:val="16"/>
                <w:shd w:val="nil" w:color="auto" w:fill="auto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von</w:t>
            </w:r>
            <w:r>
              <w:rPr>
                <w:rFonts w:ascii="Arial" w:hAnsi="Arial"/>
                <w:spacing w:val="-1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uns unmittelbar f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r</w:t>
            </w:r>
            <w:r>
              <w:rPr>
                <w:rFonts w:ascii="Arial" w:hAnsi="Arial"/>
                <w:spacing w:val="-1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den angegebenen Zweck verwendet.</w:t>
            </w:r>
          </w:p>
          <w:p>
            <w:pPr>
              <w:pStyle w:val="Table Paragraph"/>
              <w:spacing w:before="5"/>
              <w:rPr>
                <w:rFonts w:ascii="Arial" w:cs="Arial" w:hAnsi="Arial" w:eastAsia="Arial"/>
                <w:sz w:val="23"/>
                <w:szCs w:val="23"/>
                <w:shd w:val="nil" w:color="auto" w:fill="auto"/>
                <w:lang w:val="de-DE"/>
              </w:rPr>
            </w:pPr>
          </w:p>
          <w:p>
            <w:pPr>
              <w:pStyle w:val="Table Paragraph"/>
              <w:bidi w:val="0"/>
              <w:ind w:left="55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entsprechend den Angaben</w:t>
            </w:r>
            <w:r>
              <w:rPr>
                <w:rFonts w:ascii="Arial" w:hAnsi="Arial"/>
                <w:spacing w:val="1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des Zuwendenden</w:t>
            </w:r>
            <w:r>
              <w:rPr>
                <w:rFonts w:ascii="Arial" w:hAnsi="Arial"/>
                <w:spacing w:val="1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an</w:t>
            </w:r>
          </w:p>
        </w:tc>
        <w:tc>
          <w:tcPr>
            <w:tcW w:type="dxa" w:w="7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Arial" w:cs="Arial" w:hAnsi="Arial" w:eastAsia="Arial"/>
                <w:sz w:val="16"/>
                <w:szCs w:val="16"/>
                <w:shd w:val="nil" w:color="auto" w:fill="auto"/>
                <w:lang w:val="de-DE"/>
              </w:rPr>
            </w:pPr>
          </w:p>
          <w:p>
            <w:pPr>
              <w:pStyle w:val="Table Paragraph"/>
              <w:rPr>
                <w:rFonts w:ascii="Arial" w:cs="Arial" w:hAnsi="Arial" w:eastAsia="Arial"/>
                <w:sz w:val="16"/>
                <w:szCs w:val="16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before="4"/>
              <w:rPr>
                <w:rFonts w:ascii="Arial" w:cs="Arial" w:hAnsi="Arial" w:eastAsia="Arial"/>
                <w:sz w:val="14"/>
                <w:szCs w:val="14"/>
                <w:shd w:val="nil" w:color="auto" w:fill="auto"/>
                <w:lang w:val="de-DE"/>
              </w:rPr>
            </w:pPr>
          </w:p>
          <w:p>
            <w:pPr>
              <w:pStyle w:val="Table Paragraph"/>
              <w:bidi w:val="0"/>
              <w:ind w:left="0" w:right="53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weitergeleitet,</w:t>
            </w:r>
          </w:p>
        </w:tc>
      </w:tr>
      <w:tr>
        <w:tblPrEx>
          <w:shd w:val="clear" w:color="auto" w:fill="ced7e7"/>
        </w:tblPrEx>
        <w:trPr>
          <w:trHeight w:val="807" w:hRule="exact"/>
        </w:trPr>
        <w:tc>
          <w:tcPr>
            <w:tcW w:type="dxa" w:w="44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9"/>
              <w:ind w:left="55" w:firstLine="0"/>
              <w:rPr>
                <w:rFonts w:ascii="Arial" w:cs="Arial" w:hAnsi="Arial" w:eastAsia="Arial"/>
                <w:sz w:val="16"/>
                <w:szCs w:val="16"/>
                <w:shd w:val="nil" w:color="auto" w:fill="auto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die/der vom Finanzamt</w:t>
            </w:r>
          </w:p>
          <w:p>
            <w:pPr>
              <w:pStyle w:val="Table Paragraph"/>
              <w:bidi w:val="0"/>
              <w:spacing w:before="116" w:line="391" w:lineRule="auto"/>
              <w:ind w:left="55" w:right="489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nach der Anlage</w:t>
            </w:r>
            <w:r>
              <w:rPr>
                <w:rFonts w:ascii="Arial" w:hAnsi="Arial"/>
                <w:spacing w:val="1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zum K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de-DE"/>
              </w:rPr>
              <w:t>ö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rperschaftsteuerbescheid</w:t>
            </w:r>
            <w:r>
              <w:rPr>
                <w:rFonts w:ascii="Arial" w:hAnsi="Arial"/>
                <w:spacing w:val="3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vom ist.</w:t>
            </w:r>
          </w:p>
        </w:tc>
        <w:tc>
          <w:tcPr>
            <w:tcW w:type="dxa" w:w="7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9"/>
              <w:ind w:left="89" w:firstLine="0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StNr</w:t>
            </w:r>
          </w:p>
        </w:tc>
        <w:tc>
          <w:tcPr>
            <w:tcW w:type="dxa" w:w="4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83"/>
              <w:bottom w:type="dxa" w:w="80"/>
              <w:right w:type="dxa" w:w="152"/>
            </w:tcMar>
            <w:vAlign w:val="top"/>
          </w:tcPr>
          <w:p>
            <w:pPr>
              <w:pStyle w:val="Table Paragraph"/>
              <w:spacing w:before="49" w:line="391" w:lineRule="auto"/>
              <w:ind w:left="303" w:right="72" w:firstLine="1571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mit Freistellungsbescheid</w:t>
            </w:r>
            <w:r>
              <w:rPr>
                <w:rFonts w:ascii="Arial" w:hAnsi="Arial"/>
                <w:spacing w:val="2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bzw. von der K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de-DE"/>
              </w:rPr>
              <w:t>ö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rperschaftsteuer</w:t>
            </w:r>
            <w:r>
              <w:rPr>
                <w:rFonts w:ascii="Arial" w:hAnsi="Arial"/>
                <w:spacing w:val="2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und Gewerbesteuer</w:t>
            </w:r>
            <w:r>
              <w:rPr>
                <w:rFonts w:ascii="Arial" w:hAnsi="Arial"/>
                <w:spacing w:val="1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befreit</w:t>
            </w:r>
          </w:p>
        </w:tc>
      </w:tr>
      <w:tr>
        <w:tblPrEx>
          <w:shd w:val="clear" w:color="auto" w:fill="ced7e7"/>
        </w:tblPrEx>
        <w:trPr>
          <w:trHeight w:val="536" w:hRule="exact"/>
        </w:trPr>
        <w:tc>
          <w:tcPr>
            <w:tcW w:type="dxa" w:w="44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5"/>
              <w:bottom w:type="dxa" w:w="80"/>
              <w:right w:type="dxa" w:w="917"/>
            </w:tcMar>
            <w:vAlign w:val="top"/>
          </w:tcPr>
          <w:p>
            <w:pPr>
              <w:pStyle w:val="Table Paragraph"/>
              <w:spacing w:before="115" w:line="391" w:lineRule="auto"/>
              <w:ind w:left="55" w:right="837" w:firstLine="0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entsprechend den Angaben</w:t>
            </w:r>
            <w:r>
              <w:rPr>
                <w:rFonts w:ascii="Arial" w:hAnsi="Arial"/>
                <w:spacing w:val="1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des Zuwendenden</w:t>
            </w:r>
            <w:r>
              <w:rPr>
                <w:rFonts w:ascii="Arial" w:hAnsi="Arial"/>
                <w:spacing w:val="1"/>
                <w:sz w:val="16"/>
                <w:szCs w:val="16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an der/dem das Finanzamt</w:t>
            </w:r>
          </w:p>
        </w:tc>
        <w:tc>
          <w:tcPr>
            <w:tcW w:type="dxa" w:w="7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Arial" w:cs="Arial" w:hAnsi="Arial" w:eastAsia="Arial"/>
                <w:sz w:val="16"/>
                <w:szCs w:val="16"/>
                <w:shd w:val="nil" w:color="auto" w:fill="auto"/>
                <w:lang w:val="de-DE"/>
              </w:rPr>
            </w:pPr>
          </w:p>
          <w:p>
            <w:pPr>
              <w:pStyle w:val="Table Paragraph"/>
              <w:spacing w:before="2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de-DE"/>
              </w:rPr>
            </w:pPr>
          </w:p>
          <w:p>
            <w:pPr>
              <w:pStyle w:val="Table Paragraph"/>
              <w:bidi w:val="0"/>
              <w:ind w:left="142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StNr</w:t>
            </w:r>
          </w:p>
        </w:tc>
        <w:tc>
          <w:tcPr>
            <w:tcW w:type="dxa" w:w="4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008"/>
              <w:bottom w:type="dxa" w:w="80"/>
              <w:right w:type="dxa" w:w="133"/>
            </w:tcMar>
            <w:vAlign w:val="top"/>
          </w:tcPr>
          <w:p>
            <w:pPr>
              <w:pStyle w:val="Table Paragraph"/>
              <w:spacing w:before="115" w:line="391" w:lineRule="auto"/>
              <w:ind w:left="1928" w:right="53" w:firstLine="1286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weitergeleitet, mit Feststellungsbescheid</w:t>
            </w:r>
            <w:r>
              <w:rPr>
                <w:rFonts w:ascii="Arial" w:hAnsi="Arial"/>
                <w:spacing w:val="2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vom</w:t>
            </w:r>
          </w:p>
        </w:tc>
      </w:tr>
    </w:tbl>
    <w:p>
      <w:pPr>
        <w:pStyle w:val="Standard"/>
        <w:spacing w:before="1"/>
        <w:ind w:left="849" w:hanging="849"/>
        <w:rPr>
          <w:rFonts w:ascii="Arial" w:cs="Arial" w:hAnsi="Arial" w:eastAsia="Arial"/>
          <w:sz w:val="9"/>
          <w:szCs w:val="9"/>
        </w:rPr>
      </w:pPr>
    </w:p>
    <w:p>
      <w:pPr>
        <w:pStyle w:val="Textkörper"/>
        <w:spacing w:before="20"/>
        <w:ind w:firstLine="2165"/>
      </w:pPr>
      <w:r>
        <w:rPr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723899</wp:posOffset>
                </wp:positionH>
                <wp:positionV relativeFrom="line">
                  <wp:posOffset>-340994</wp:posOffset>
                </wp:positionV>
                <wp:extent cx="179706" cy="180340"/>
                <wp:effectExtent l="0" t="0" r="0" b="0"/>
                <wp:wrapNone/>
                <wp:docPr id="1073741839" name="officeArt object" descr="Quadr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6" cy="180340"/>
                        </a:xfrm>
                        <a:prstGeom prst="rect">
                          <a:avLst/>
                        </a:prstGeom>
                        <a:noFill/>
                        <a:ln w="773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57.0pt;margin-top:-26.9pt;width:14.2pt;height:14.2pt;z-index:25166540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tl w:val="0"/>
          <w:lang w:val="de-DE"/>
        </w:rPr>
        <w:t>die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Einhaltung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der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satzungsm</w:t>
      </w:r>
      <w:r>
        <w:rPr>
          <w:rtl w:val="0"/>
          <w:lang w:val="de-DE"/>
        </w:rPr>
        <w:t>äß</w:t>
      </w:r>
      <w:r>
        <w:rPr>
          <w:rtl w:val="0"/>
          <w:lang w:val="de-DE"/>
        </w:rPr>
        <w:t>igen Voraussetzungen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 xml:space="preserve">nach </w:t>
      </w:r>
      <w:r>
        <w:rPr>
          <w:rtl w:val="0"/>
          <w:lang w:val="de-DE"/>
        </w:rPr>
        <w:t>§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60a AO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festgestellt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hat.</w:t>
      </w:r>
    </w:p>
    <w:p>
      <w:pPr>
        <w:pStyle w:val="Standard"/>
        <w:rPr>
          <w:rFonts w:ascii="Arial" w:cs="Arial" w:hAnsi="Arial" w:eastAsia="Arial"/>
          <w:sz w:val="20"/>
          <w:szCs w:val="20"/>
          <w:lang w:val="de-DE"/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:lang w:val="de-DE"/>
        </w:rPr>
      </w:pPr>
    </w:p>
    <w:p>
      <w:pPr>
        <w:pStyle w:val="Standard"/>
        <w:rPr>
          <w:rFonts w:ascii="Arial" w:cs="Arial" w:hAnsi="Arial" w:eastAsia="Arial"/>
          <w:sz w:val="20"/>
          <w:szCs w:val="20"/>
          <w:lang w:val="de-DE"/>
        </w:rPr>
      </w:pPr>
    </w:p>
    <w:p>
      <w:pPr>
        <w:pStyle w:val="Standard"/>
        <w:spacing w:before="1"/>
        <w:rPr>
          <w:rFonts w:ascii="Arial" w:cs="Arial" w:hAnsi="Arial" w:eastAsia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rtl w:val="0"/>
          <w:lang w:val="de-DE"/>
        </w:rPr>
        <w:t xml:space="preserve">   </w:t>
      </w:r>
    </w:p>
    <w:p>
      <w:pPr>
        <w:pStyle w:val="Standard"/>
        <w:spacing w:line="20" w:lineRule="atLeast"/>
        <w:ind w:left="104" w:firstLine="0"/>
        <w:rPr>
          <w:rFonts w:ascii="Arial" w:cs="Arial" w:hAnsi="Arial" w:eastAsia="Arial"/>
          <w:sz w:val="2"/>
          <w:szCs w:val="2"/>
        </w:rPr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6480176" cy="0"/>
                <wp:effectExtent l="0" t="0" r="0" b="0"/>
                <wp:docPr id="1073741840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6" cy="0"/>
                        </a:xfrm>
                        <a:prstGeom prst="line">
                          <a:avLst/>
                        </a:prstGeom>
                        <a:noFill/>
                        <a:ln w="773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41" style="visibility:visible;width:510.2pt;height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Textkörper"/>
        <w:jc w:val="both"/>
        <w:rPr>
          <w:lang w:val="de-DE"/>
        </w:rPr>
      </w:pPr>
      <w:r>
        <w:rPr>
          <w:rtl w:val="0"/>
          <w:lang w:val="de-DE"/>
        </w:rPr>
        <w:t>(Ort,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Datum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und Unterschrift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des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Zuwendungsempf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ngers)</w:t>
      </w:r>
    </w:p>
    <w:p>
      <w:pPr>
        <w:pStyle w:val="Standard"/>
        <w:spacing w:before="5"/>
        <w:rPr>
          <w:rFonts w:ascii="Arial" w:cs="Arial" w:hAnsi="Arial" w:eastAsia="Arial"/>
          <w:sz w:val="23"/>
          <w:szCs w:val="23"/>
          <w:lang w:val="de-DE"/>
        </w:rPr>
      </w:pPr>
    </w:p>
    <w:p>
      <w:pPr>
        <w:pStyle w:val="Überschrift 1"/>
        <w:spacing w:line="182" w:lineRule="exact"/>
        <w:jc w:val="both"/>
        <w:rPr>
          <w:b w:val="0"/>
          <w:bCs w:val="0"/>
          <w:lang w:val="de-DE"/>
        </w:rPr>
      </w:pPr>
      <w:r>
        <w:rPr>
          <w:rtl w:val="0"/>
          <w:lang w:val="de-DE"/>
        </w:rPr>
        <w:t>Hinweis:</w:t>
      </w:r>
    </w:p>
    <w:p>
      <w:pPr>
        <w:pStyle w:val="Textkörper"/>
        <w:spacing w:before="3" w:line="180" w:lineRule="exact"/>
        <w:ind w:right="19"/>
        <w:rPr>
          <w:lang w:val="de-DE"/>
        </w:rPr>
      </w:pPr>
      <w:r>
        <w:rPr>
          <w:rtl w:val="0"/>
          <w:lang w:val="de-DE"/>
        </w:rPr>
        <w:t>Wer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vors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tzlich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oder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grob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fahrl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ssig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eine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unrichtige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Zuwendungsbest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tigung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erstellt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oder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veranlasst,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dass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Zuwendungen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nicht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zu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den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in</w:t>
      </w:r>
      <w:r>
        <w:rPr>
          <w:spacing w:val="0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der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Zuwendungsbest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tigung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angegebenen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steuerbeg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nstigten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Zwecken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verwendet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werden,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haftet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die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entgangene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Steuer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(</w:t>
      </w:r>
      <w:r>
        <w:rPr>
          <w:rtl w:val="0"/>
          <w:lang w:val="de-DE"/>
        </w:rPr>
        <w:t>§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10b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Abs.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4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EStG,</w:t>
      </w:r>
    </w:p>
    <w:p>
      <w:pPr>
        <w:pStyle w:val="Textkörper"/>
        <w:spacing w:line="178" w:lineRule="exact"/>
        <w:jc w:val="both"/>
        <w:rPr>
          <w:lang w:val="de-DE"/>
        </w:rPr>
      </w:pPr>
      <w:r>
        <w:rPr>
          <w:rtl w:val="0"/>
          <w:lang w:val="de-DE"/>
        </w:rPr>
        <w:t>§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9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Abs.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3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KStG,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§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9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Nr.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5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GewStG).</w:t>
      </w:r>
    </w:p>
    <w:p>
      <w:pPr>
        <w:pStyle w:val="Standard"/>
        <w:rPr>
          <w:rFonts w:ascii="Arial" w:cs="Arial" w:hAnsi="Arial" w:eastAsia="Arial"/>
          <w:sz w:val="16"/>
          <w:szCs w:val="16"/>
          <w:lang w:val="de-DE"/>
        </w:rPr>
      </w:pPr>
    </w:p>
    <w:p>
      <w:pPr>
        <w:pStyle w:val="Überschrift 1"/>
        <w:spacing w:line="182" w:lineRule="exact"/>
        <w:jc w:val="both"/>
        <w:rPr>
          <w:b w:val="0"/>
          <w:bCs w:val="0"/>
          <w:lang w:val="de-DE"/>
        </w:rPr>
      </w:pPr>
      <w:r>
        <w:rPr>
          <w:rtl w:val="0"/>
          <w:lang w:val="de-DE"/>
        </w:rPr>
        <w:t>Nur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in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den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F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llen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der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Weiterleitung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an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steuerbeg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nstigte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K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rperschaften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im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Sinne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von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§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5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Abs.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1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Nr.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9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KStG:</w:t>
      </w:r>
    </w:p>
    <w:p>
      <w:pPr>
        <w:pStyle w:val="Textkörper"/>
        <w:spacing w:before="4" w:line="180" w:lineRule="exact"/>
        <w:ind w:right="116"/>
        <w:jc w:val="both"/>
        <w:rPr>
          <w:lang w:val="de-DE"/>
        </w:rPr>
      </w:pPr>
      <w:r>
        <w:rPr>
          <w:spacing w:val="0"/>
          <w:rtl w:val="0"/>
          <w:lang w:val="de-DE"/>
        </w:rPr>
        <w:t>Diese</w:t>
      </w:r>
      <w:r>
        <w:rPr>
          <w:spacing w:val="0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Best</w:t>
      </w:r>
      <w:r>
        <w:rPr>
          <w:spacing w:val="0"/>
          <w:rtl w:val="0"/>
          <w:lang w:val="de-DE"/>
        </w:rPr>
        <w:t>ä</w:t>
      </w:r>
      <w:r>
        <w:rPr>
          <w:spacing w:val="0"/>
          <w:rtl w:val="0"/>
          <w:lang w:val="de-DE"/>
        </w:rPr>
        <w:t>tigung</w:t>
      </w:r>
      <w:r>
        <w:rPr>
          <w:spacing w:val="0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wird</w:t>
      </w:r>
      <w:r>
        <w:rPr>
          <w:spacing w:val="0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nicht</w:t>
      </w:r>
      <w:r>
        <w:rPr>
          <w:spacing w:val="0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als</w:t>
      </w:r>
      <w:r>
        <w:rPr>
          <w:spacing w:val="0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Nachweis</w:t>
      </w:r>
      <w:r>
        <w:rPr>
          <w:spacing w:val="0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f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r</w:t>
      </w:r>
      <w:r>
        <w:rPr>
          <w:spacing w:val="0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die</w:t>
      </w:r>
      <w:r>
        <w:rPr>
          <w:spacing w:val="0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steuerliche</w:t>
      </w:r>
      <w:r>
        <w:rPr>
          <w:spacing w:val="0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Ber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cksichtigung</w:t>
      </w:r>
      <w:r>
        <w:rPr>
          <w:spacing w:val="0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der</w:t>
      </w:r>
      <w:r>
        <w:rPr>
          <w:spacing w:val="0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Zuwendung</w:t>
      </w:r>
      <w:r>
        <w:rPr>
          <w:spacing w:val="0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anerkannt,</w:t>
      </w:r>
      <w:r>
        <w:rPr>
          <w:spacing w:val="0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wenn</w:t>
      </w:r>
      <w:r>
        <w:rPr>
          <w:spacing w:val="0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das</w:t>
      </w:r>
      <w:r>
        <w:rPr>
          <w:spacing w:val="0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Datum</w:t>
      </w:r>
      <w:r>
        <w:rPr>
          <w:spacing w:val="0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des</w:t>
      </w:r>
      <w:r>
        <w:rPr>
          <w:spacing w:val="0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Frei-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stellungsbescheides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nger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als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5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Jahre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bzw.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das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Datum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der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Feststellung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der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Einhaltung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der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satzungsm</w:t>
      </w:r>
      <w:r>
        <w:rPr>
          <w:rtl w:val="0"/>
          <w:lang w:val="de-DE"/>
        </w:rPr>
        <w:t>äß</w:t>
      </w:r>
      <w:r>
        <w:rPr>
          <w:rtl w:val="0"/>
          <w:lang w:val="de-DE"/>
        </w:rPr>
        <w:t>igen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Voraussetzungen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nach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§</w:t>
      </w:r>
      <w:r>
        <w:rPr>
          <w:spacing w:val="0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60a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Abs.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1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AO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nger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als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3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Jahre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seit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Ausstellung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des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Bescheides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zur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ckliegt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(</w:t>
      </w:r>
      <w:r>
        <w:rPr>
          <w:rtl w:val="0"/>
          <w:lang w:val="de-DE"/>
        </w:rPr>
        <w:t>§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63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Abs.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5</w:t>
      </w:r>
      <w:r>
        <w:rPr>
          <w:spacing w:val="0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AO).</w:t>
      </w:r>
    </w:p>
    <w:p>
      <w:pPr>
        <w:pStyle w:val="Standard"/>
        <w:spacing w:before="10"/>
        <w:rPr>
          <w:rFonts w:ascii="Arial" w:cs="Arial" w:hAnsi="Arial" w:eastAsia="Arial"/>
          <w:sz w:val="20"/>
          <w:szCs w:val="20"/>
          <w:lang w:val="de-DE"/>
        </w:rPr>
      </w:pPr>
    </w:p>
    <w:p>
      <w:pPr>
        <w:pStyle w:val="Textkörper"/>
        <w:spacing w:before="74"/>
      </w:pPr>
      <w:r>
        <w:rPr>
          <w:b w:val="1"/>
          <w:bCs w:val="1"/>
          <w:sz w:val="20"/>
          <w:szCs w:val="20"/>
          <w:rtl w:val="0"/>
          <w:lang w:val="de-DE"/>
        </w:rPr>
        <w:t>034121</w:t>
      </w:r>
      <w:r>
        <w:rPr>
          <w:b w:val="1"/>
          <w:bCs w:val="1"/>
          <w:spacing w:val="-11"/>
          <w:sz w:val="20"/>
          <w:szCs w:val="20"/>
          <w:rtl w:val="0"/>
          <w:lang w:val="de-DE"/>
        </w:rPr>
        <w:t xml:space="preserve"> </w:t>
      </w:r>
      <w:r>
        <w:rPr>
          <w:rtl w:val="0"/>
          <w:lang w:val="de-DE"/>
        </w:rPr>
        <w:t>Best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tigung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 Sachzuwendung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/ juristische Person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 xml:space="preserve">ffentlichen Rechts </w:t>
      </w:r>
      <w:r>
        <w:rPr>
          <w:b w:val="1"/>
          <w:bCs w:val="1"/>
          <w:rtl w:val="0"/>
          <w:lang w:val="de-DE"/>
        </w:rPr>
        <w:t>(2013)</w:t>
      </w:r>
    </w:p>
    <w:sectPr>
      <w:headerReference w:type="default" r:id="rId4"/>
      <w:footerReference w:type="default" r:id="rId5"/>
      <w:pgSz w:w="11920" w:h="16840" w:orient="portrait"/>
      <w:pgMar w:top="540" w:right="700" w:bottom="0" w:left="7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körper">
    <w:name w:val="Textkörper"/>
    <w:next w:val="Textkörper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67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Überschrift 1">
    <w:name w:val="Überschrift 1"/>
    <w:next w:val="Überschrift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67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